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56"/>
          <w:szCs w:val="56"/>
        </w:rPr>
      </w:pPr>
      <w:r>
        <w:rPr>
          <w:rFonts w:ascii="Maven Pro Regular Bold" w:hAnsi="Maven Pro Regular Bold"/>
          <w:sz w:val="56"/>
          <w:szCs w:val="56"/>
          <w:rtl w:val="0"/>
          <w:lang w:val="de-DE"/>
        </w:rPr>
        <w:t>MODULTITEL</w:t>
      </w: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Ein Titel, der das Modul beschreibt und neugierig macht.</w:t>
      </w:r>
      <w:r>
        <w:rPr>
          <w:rFonts w:ascii="Maven Pro Regular Regular" w:cs="Maven Pro Regular Regular" w:hAnsi="Maven Pro Regular Regular" w:eastAsia="Maven Pro Regular Regular"/>
        </w:rPr>
        <w:br w:type="textWrapping"/>
        <w:br w:type="textWrapping"/>
        <w:br w:type="textWrapping"/>
      </w:r>
      <w:r>
        <w:rPr>
          <w:rFonts w:ascii="Maven Pro Regular Bold" w:hAnsi="Maven Pro Regular Bold"/>
          <w:sz w:val="30"/>
          <w:szCs w:val="30"/>
          <w:rtl w:val="0"/>
          <w:lang w:val="nl-NL"/>
        </w:rPr>
        <w:t>FLAVOUR-ZITAT</w:t>
      </w: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Ein Satz, der einen direkten Eindruck, einen ersten Geschmack f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 xml:space="preserve">r das Modul gibt. </w:t>
      </w: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cs="Maven Pro Regular Regular" w:hAnsi="Maven Pro Regular Regular" w:eastAsia="Maven Pro Regular Regular"/>
        </w:rPr>
        <w:br w:type="textWrapping"/>
        <w:br w:type="textWrapping"/>
      </w:r>
      <w:r>
        <w:rPr>
          <w:rFonts w:ascii="Maven Pro Regular Bold" w:hAnsi="Maven Pro Regular Bold"/>
          <w:sz w:val="30"/>
          <w:szCs w:val="30"/>
          <w:rtl w:val="0"/>
          <w:lang w:val="de-DE"/>
        </w:rPr>
        <w:t>I</w:t>
      </w:r>
      <w:r>
        <w:rPr>
          <w:rFonts w:ascii="Maven Pro Regular Bold" w:hAnsi="Maven Pro Regular Bold"/>
          <w:sz w:val="30"/>
          <w:szCs w:val="30"/>
          <w:rtl w:val="0"/>
          <w:lang w:val="de-DE"/>
        </w:rPr>
        <w:t>NTRO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Worum geht es in dem Modul?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Was wird erforscht?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Warum ist das Thema spannend?</w:t>
      </w:r>
    </w:p>
    <w:p>
      <w:pPr>
        <w:pStyle w:val="Standard"/>
        <w:numPr>
          <w:ilvl w:val="0"/>
          <w:numId w:val="2"/>
        </w:numPr>
        <w:suppressAutoHyphens w:val="1"/>
        <w:spacing w:before="0" w:after="32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Welchen Bezug gibt es zu den .creatures?</w:t>
      </w:r>
    </w:p>
    <w:p>
      <w:pPr>
        <w:pStyle w:val="Standard"/>
        <w:suppressAutoHyphens w:val="1"/>
        <w:spacing w:before="0" w:after="320" w:line="240" w:lineRule="auto"/>
        <w:jc w:val="left"/>
        <w:rPr>
          <w:rFonts w:ascii="Maven Pro Regular Regular" w:cs="Maven Pro Regular Regular" w:hAnsi="Maven Pro Regular Regular" w:eastAsia="Maven Pro Regular Regular"/>
        </w:rPr>
      </w:pPr>
    </w:p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30"/>
          <w:szCs w:val="30"/>
        </w:rPr>
      </w:pPr>
      <w:r>
        <w:rPr>
          <w:rFonts w:ascii="Maven Pro Regular Bold" w:hAnsi="Maven Pro Regular Bold"/>
          <w:sz w:val="30"/>
          <w:szCs w:val="30"/>
          <w:rtl w:val="0"/>
          <w:lang w:val="de-DE"/>
        </w:rPr>
        <w:t xml:space="preserve">Die </w:t>
      </w:r>
      <w:r>
        <w:rPr>
          <w:rFonts w:ascii="Maven Pro Regular Bold" w:hAnsi="Maven Pro Regular Bold"/>
          <w:sz w:val="30"/>
          <w:szCs w:val="30"/>
          <w:rtl w:val="0"/>
          <w:lang w:val="da-DK"/>
        </w:rPr>
        <w:t>IDEE</w:t>
      </w: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Was ist die Kernfrage deines Moduls?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Geht es um das Finden, Erschaffen oder Analysieren von Spuren?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Soll eine Theorie entwickelt werden?</w:t>
      </w:r>
    </w:p>
    <w:p>
      <w:pPr>
        <w:pStyle w:val="Standard"/>
        <w:numPr>
          <w:ilvl w:val="0"/>
          <w:numId w:val="2"/>
        </w:numPr>
        <w:suppressAutoHyphens w:val="1"/>
        <w:spacing w:before="0" w:after="32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Oder geht es um eine kreative Auseinandersetzung mit der Stadt und den .creatures?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Beispiel: Dein Modul erforscht, wie sich .creatures an Klimaextreme anpassen k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nnten. Daf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r beobachtest du, welche Orte sich besonders stark erhitzen oder ausk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hlen. Im Modul k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 xml:space="preserve">nnten urbane Spuren nicht nur analysiert werden, sondern es werden gezielt </w:t>
      </w:r>
      <w:r>
        <w:rPr>
          <w:rFonts w:ascii="Maven Pro Regular Regular" w:hAnsi="Maven Pro Regular Regular" w:hint="default"/>
          <w:rtl w:val="0"/>
        </w:rPr>
        <w:t>„</w:t>
      </w:r>
      <w:r>
        <w:rPr>
          <w:rFonts w:ascii="Maven Pro Regular Regular" w:hAnsi="Maven Pro Regular Regular"/>
          <w:rtl w:val="0"/>
          <w:lang w:val="de-DE"/>
        </w:rPr>
        <w:t>neue Spuren</w:t>
      </w:r>
      <w:r>
        <w:rPr>
          <w:rFonts w:ascii="Maven Pro Regular Regular" w:hAnsi="Maven Pro Regular Regular" w:hint="default"/>
          <w:rtl w:val="0"/>
          <w:lang w:val="de-DE"/>
        </w:rPr>
        <w:t xml:space="preserve">“ </w:t>
      </w:r>
      <w:r>
        <w:rPr>
          <w:rFonts w:ascii="Maven Pro Regular Regular" w:hAnsi="Maven Pro Regular Regular"/>
          <w:rtl w:val="0"/>
          <w:lang w:val="de-DE"/>
        </w:rPr>
        <w:t xml:space="preserve">gesetzt, die auf 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kologische Missst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 xml:space="preserve">nde hinweisen </w:t>
      </w:r>
      <w:r>
        <w:rPr>
          <w:rFonts w:ascii="Maven Pro Regular Regular" w:hAnsi="Maven Pro Regular Regular" w:hint="default"/>
          <w:rtl w:val="0"/>
        </w:rPr>
        <w:t xml:space="preserve">– </w:t>
      </w:r>
      <w:r>
        <w:rPr>
          <w:rFonts w:ascii="Maven Pro Regular Regular" w:hAnsi="Maven Pro Regular Regular"/>
          <w:rtl w:val="0"/>
          <w:lang w:val="de-DE"/>
        </w:rPr>
        <w:t>z. B. durch tempor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>re Markierungen von Hitze-Hotspots.</w:t>
      </w: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</w:p>
    <w:p>
      <w:pPr>
        <w:pStyle w:val="Standard"/>
        <w:suppressAutoHyphens w:val="1"/>
        <w:spacing w:before="0" w:after="107" w:line="240" w:lineRule="auto"/>
        <w:rPr>
          <w:rFonts w:ascii="Maven Pro Regular Regular" w:cs="Maven Pro Regular Regular" w:hAnsi="Maven Pro Regular Regular" w:eastAsia="Maven Pro Regular Regular"/>
        </w:rPr>
      </w:pPr>
    </w:p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30"/>
          <w:szCs w:val="30"/>
        </w:rPr>
      </w:pPr>
      <w:r>
        <w:rPr>
          <w:rFonts w:ascii="Maven Pro Regular Bold" w:hAnsi="Maven Pro Regular Bold"/>
          <w:sz w:val="30"/>
          <w:szCs w:val="30"/>
          <w:rtl w:val="0"/>
          <w:lang w:val="en-US"/>
        </w:rPr>
        <w:t>KURZINFOS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Bold" w:hAnsi="Maven Pro Regular Bold"/>
          <w:rtl w:val="0"/>
          <w:lang w:val="de-DE"/>
        </w:rPr>
        <w:t>Rahmen</w:t>
      </w:r>
      <w:r>
        <w:rPr>
          <w:rFonts w:ascii="Maven Pro Regular Regular" w:hAnsi="Maven Pro Regular Regular"/>
          <w:rtl w:val="0"/>
          <w:lang w:val="de-DE"/>
        </w:rPr>
        <w:t xml:space="preserve">: Gruppenaktion, Einzelforschung, </w:t>
      </w:r>
      <w:r>
        <w:rPr>
          <w:rFonts w:ascii="Maven Pro Regular Regular" w:hAnsi="Maven Pro Regular Regular" w:hint="default"/>
          <w:rtl w:val="0"/>
        </w:rPr>
        <w:t>…</w:t>
        <w:br w:type="textWrapping"/>
      </w:r>
      <w:r>
        <w:rPr>
          <w:rFonts w:ascii="Maven Pro Regular Bold" w:hAnsi="Maven Pro Regular Bold"/>
          <w:rtl w:val="0"/>
          <w:lang w:val="de-DE"/>
        </w:rPr>
        <w:t>Inhalte:</w:t>
      </w:r>
      <w:r>
        <w:rPr>
          <w:rFonts w:ascii="Maven Pro Regular Regular" w:hAnsi="Maven Pro Regular Regular"/>
          <w:rtl w:val="0"/>
          <w:lang w:val="de-DE"/>
        </w:rPr>
        <w:t xml:space="preserve"> Welche Themen sind relevant? (Nachhaltigkeit, Stadt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 xml:space="preserve">kologie, Forschendes Lernen, Aktivismus, </w:t>
      </w:r>
      <w:r>
        <w:rPr>
          <w:rFonts w:ascii="Maven Pro Regular Regular" w:hAnsi="Maven Pro Regular Regular" w:hint="default"/>
          <w:rtl w:val="0"/>
        </w:rPr>
        <w:t>…</w:t>
      </w:r>
      <w:r>
        <w:rPr>
          <w:rFonts w:ascii="Maven Pro Regular Regular" w:hAnsi="Maven Pro Regular Regular"/>
          <w:rtl w:val="0"/>
        </w:rPr>
        <w:t>)</w:t>
      </w:r>
      <w:r>
        <w:rPr>
          <w:rFonts w:ascii="Maven Pro Regular Regular" w:cs="Maven Pro Regular Regular" w:hAnsi="Maven Pro Regular Regular" w:eastAsia="Maven Pro Regular Regular"/>
        </w:rPr>
        <w:br w:type="textWrapping"/>
      </w:r>
      <w:r>
        <w:rPr>
          <w:rFonts w:ascii="Maven Pro Regular Bold" w:hAnsi="Maven Pro Regular Bold"/>
          <w:rtl w:val="0"/>
          <w:lang w:val="de-DE"/>
        </w:rPr>
        <w:t>Kompetenzen:</w:t>
      </w:r>
      <w:r>
        <w:rPr>
          <w:rFonts w:ascii="Maven Pro Regular Regular" w:hAnsi="Maven Pro Regular Regular"/>
          <w:rtl w:val="0"/>
          <w:lang w:val="de-DE"/>
        </w:rPr>
        <w:t xml:space="preserve"> Welche F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 xml:space="preserve">higkeiten werden genutzt? (Beobachtung, Experimentieren, Kommunikation </w:t>
      </w:r>
      <w:r>
        <w:rPr>
          <w:rFonts w:ascii="Maven Pro Regular Regular" w:hAnsi="Maven Pro Regular Regular" w:hint="default"/>
          <w:rtl w:val="0"/>
        </w:rPr>
        <w:t>…</w:t>
      </w:r>
      <w:r>
        <w:rPr>
          <w:rFonts w:ascii="Maven Pro Regular Regular" w:hAnsi="Maven Pro Regular Regular"/>
          <w:rtl w:val="0"/>
        </w:rPr>
        <w:t>)</w:t>
      </w:r>
      <w:r>
        <w:rPr>
          <w:rFonts w:ascii="Maven Pro Regular Regular" w:cs="Maven Pro Regular Regular" w:hAnsi="Maven Pro Regular Regular" w:eastAsia="Maven Pro Regular Regular"/>
        </w:rPr>
        <w:br w:type="textWrapping"/>
        <w:br w:type="textWrapping"/>
      </w:r>
      <w:r>
        <w:rPr>
          <w:rFonts w:ascii="Maven Pro Regular Bold" w:hAnsi="Maven Pro Regular Bold"/>
          <w:rtl w:val="0"/>
          <w:lang w:val="de-DE"/>
        </w:rPr>
        <w:t xml:space="preserve">Spielendenanzahl: </w:t>
      </w:r>
      <w:r>
        <w:rPr>
          <w:rFonts w:ascii="Maven Pro Regular Regular" w:hAnsi="Maven Pro Regular Regular"/>
          <w:rtl w:val="0"/>
        </w:rPr>
        <w:t>F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r wie viele Personen ist es gedacht?</w:t>
      </w:r>
      <w:r>
        <w:rPr>
          <w:rFonts w:ascii="Maven Pro Regular Regular" w:cs="Maven Pro Regular Regular" w:hAnsi="Maven Pro Regular Regular" w:eastAsia="Maven Pro Regular Regular"/>
        </w:rPr>
        <w:br w:type="textWrapping"/>
      </w:r>
      <w:r>
        <w:rPr>
          <w:rFonts w:ascii="Maven Pro Regular Bold" w:hAnsi="Maven Pro Regular Bold"/>
          <w:rtl w:val="0"/>
          <w:lang w:val="de-DE"/>
        </w:rPr>
        <w:t>Dauer:</w:t>
      </w:r>
      <w:r>
        <w:rPr>
          <w:rFonts w:ascii="Maven Pro Regular Regular" w:hAnsi="Maven Pro Regular Regular"/>
          <w:rtl w:val="0"/>
          <w:lang w:val="de-DE"/>
        </w:rPr>
        <w:t xml:space="preserve"> Wie lange dauert es? Kann es flexibel erweitert werden?</w:t>
      </w:r>
      <w:r>
        <w:rPr>
          <w:rFonts w:ascii="Maven Pro Regular Regular" w:cs="Maven Pro Regular Regular" w:hAnsi="Maven Pro Regular Regular" w:eastAsia="Maven Pro Regular Regular"/>
        </w:rPr>
        <w:br w:type="textWrapping"/>
      </w:r>
      <w:r>
        <w:rPr>
          <w:rFonts w:ascii="Maven Pro Regular Bold" w:hAnsi="Maven Pro Regular Bold"/>
          <w:rtl w:val="0"/>
          <w:lang w:val="de-DE"/>
        </w:rPr>
        <w:t>Ort:</w:t>
      </w:r>
      <w:r>
        <w:rPr>
          <w:rFonts w:ascii="Maven Pro Regular Regular" w:hAnsi="Maven Pro Regular Regular"/>
          <w:rtl w:val="0"/>
          <w:lang w:val="de-DE"/>
        </w:rPr>
        <w:t xml:space="preserve"> Wo findet das Modul statt? (Park, Stra</w:t>
      </w:r>
      <w:r>
        <w:rPr>
          <w:rFonts w:ascii="Maven Pro Regular Regular" w:hAnsi="Maven Pro Regular Regular" w:hint="default"/>
          <w:rtl w:val="0"/>
          <w:lang w:val="de-DE"/>
        </w:rPr>
        <w:t>ß</w:t>
      </w:r>
      <w:r>
        <w:rPr>
          <w:rFonts w:ascii="Maven Pro Regular Regular" w:hAnsi="Maven Pro Regular Regular"/>
          <w:rtl w:val="0"/>
          <w:lang w:val="de-DE"/>
        </w:rPr>
        <w:t xml:space="preserve">enecke, Labor </w:t>
      </w:r>
      <w:r>
        <w:rPr>
          <w:rFonts w:ascii="Maven Pro Regular Regular" w:hAnsi="Maven Pro Regular Regular" w:hint="default"/>
          <w:rtl w:val="0"/>
        </w:rPr>
        <w:t>…</w:t>
      </w:r>
      <w:r>
        <w:rPr>
          <w:rFonts w:ascii="Maven Pro Regular Regular" w:hAnsi="Maven Pro Regular Regular"/>
          <w:rtl w:val="0"/>
        </w:rPr>
        <w:t>)</w:t>
      </w:r>
    </w:p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30"/>
          <w:szCs w:val="30"/>
        </w:rPr>
      </w:pPr>
    </w:p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30"/>
          <w:szCs w:val="30"/>
        </w:rPr>
      </w:pPr>
      <w:r>
        <w:rPr>
          <w:rFonts w:ascii="Maven Pro Regular Bold" w:hAnsi="Maven Pro Regular Bold"/>
          <w:sz w:val="30"/>
          <w:szCs w:val="30"/>
          <w:rtl w:val="0"/>
          <w:lang w:val="da-DK"/>
        </w:rPr>
        <w:t>ABLAUF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Das MODUL in sinnvolle Phasen aufteilen.</w:t>
      </w:r>
    </w:p>
    <w:p>
      <w:pPr>
        <w:pStyle w:val="Standard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Spurensuche / Forschung</w:t>
      </w:r>
    </w:p>
    <w:p>
      <w:pPr>
        <w:pStyle w:val="Standard"/>
        <w:numPr>
          <w:ilvl w:val="1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Was wird untersucht?</w:t>
      </w:r>
    </w:p>
    <w:p>
      <w:pPr>
        <w:pStyle w:val="Standard"/>
        <w:numPr>
          <w:ilvl w:val="1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Welche Methoden werden genutzt?</w:t>
      </w:r>
    </w:p>
    <w:p>
      <w:pPr>
        <w:pStyle w:val="Standard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Analyse &amp; Hypothesenbildung</w:t>
      </w:r>
    </w:p>
    <w:p>
      <w:pPr>
        <w:pStyle w:val="Standard"/>
        <w:numPr>
          <w:ilvl w:val="1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Gibt es Muster?</w:t>
      </w:r>
    </w:p>
    <w:p>
      <w:pPr>
        <w:pStyle w:val="Standard"/>
        <w:numPr>
          <w:ilvl w:val="1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Welche Theorien k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nnten daraus entstehen?</w:t>
      </w:r>
    </w:p>
    <w:p>
      <w:pPr>
        <w:pStyle w:val="Standard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Kreative Umsetzung &amp; Pr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fr-FR"/>
        </w:rPr>
        <w:t>sentation</w:t>
      </w:r>
    </w:p>
    <w:p>
      <w:pPr>
        <w:pStyle w:val="Standard"/>
        <w:numPr>
          <w:ilvl w:val="1"/>
          <w:numId w:val="3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Wie k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nnen die Ergebnisse zusammengetragen werden?</w:t>
      </w:r>
    </w:p>
    <w:p>
      <w:pPr>
        <w:pStyle w:val="Standard"/>
        <w:numPr>
          <w:ilvl w:val="1"/>
          <w:numId w:val="3"/>
        </w:numPr>
        <w:suppressAutoHyphens w:val="1"/>
        <w:spacing w:before="0" w:after="32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Gibt es einen Austausch mit anderen?</w:t>
      </w:r>
      <w:r>
        <w:rPr>
          <w:rFonts w:ascii="Maven Pro Regular Regular" w:cs="Maven Pro Regular Regular" w:hAnsi="Maven Pro Regular Regular" w:eastAsia="Maven Pro Regular Regular"/>
        </w:rPr>
        <w:br w:type="textWrapping"/>
        <w:br w:type="textWrapping"/>
      </w:r>
    </w:p>
    <w:p>
      <w:pPr>
        <w:pStyle w:val="Standard"/>
        <w:suppressAutoHyphens w:val="1"/>
        <w:spacing w:before="0" w:after="107" w:line="240" w:lineRule="auto"/>
        <w:rPr>
          <w:rFonts w:ascii="Maven Pro Regular Bold" w:cs="Maven Pro Regular Bold" w:hAnsi="Maven Pro Regular Bold" w:eastAsia="Maven Pro Regular Bold"/>
          <w:sz w:val="30"/>
          <w:szCs w:val="30"/>
        </w:rPr>
      </w:pPr>
      <w:r>
        <w:rPr>
          <w:rFonts w:ascii="Maven Pro Regular Bold" w:hAnsi="Maven Pro Regular Bold"/>
          <w:sz w:val="30"/>
          <w:szCs w:val="30"/>
          <w:rtl w:val="0"/>
        </w:rPr>
        <w:t>SPIELMATERIAL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Welche Materialien sind n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tig, um das Modul durchzuf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hren?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</w:rPr>
      </w:pPr>
      <w:r>
        <w:rPr>
          <w:rFonts w:ascii="Maven Pro Regular Regular" w:hAnsi="Maven Pro Regular Regular"/>
          <w:rtl w:val="0"/>
        </w:rPr>
        <w:t>Notizb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cher, Kameras, Skizzenpapier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Messwerkzeuge (Lineale, Ma</w:t>
      </w:r>
      <w:r>
        <w:rPr>
          <w:rFonts w:ascii="Maven Pro Regular Regular" w:hAnsi="Maven Pro Regular Regular" w:hint="default"/>
          <w:rtl w:val="0"/>
          <w:lang w:val="de-DE"/>
        </w:rPr>
        <w:t>ß</w:t>
      </w:r>
      <w:r>
        <w:rPr>
          <w:rFonts w:ascii="Maven Pro Regular Regular" w:hAnsi="Maven Pro Regular Regular"/>
          <w:rtl w:val="0"/>
        </w:rPr>
        <w:t>b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 xml:space="preserve">nder </w:t>
      </w:r>
      <w:r>
        <w:rPr>
          <w:rFonts w:ascii="Maven Pro Regular Regular" w:hAnsi="Maven Pro Regular Regular" w:hint="default"/>
          <w:rtl w:val="0"/>
        </w:rPr>
        <w:t>…</w:t>
      </w:r>
      <w:r>
        <w:rPr>
          <w:rFonts w:ascii="Maven Pro Regular Regular" w:hAnsi="Maven Pro Regular Regular"/>
          <w:rtl w:val="0"/>
        </w:rPr>
        <w:t>)</w:t>
      </w: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Kreide, F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>hnchen oder andere Markierungsm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glichkeiten</w:t>
      </w:r>
    </w:p>
    <w:p>
      <w:pPr>
        <w:pStyle w:val="Standard"/>
        <w:numPr>
          <w:ilvl w:val="0"/>
          <w:numId w:val="2"/>
        </w:numPr>
        <w:suppressAutoHyphens w:val="1"/>
        <w:spacing w:before="0" w:after="320" w:line="240" w:lineRule="auto"/>
        <w:jc w:val="left"/>
        <w:rPr>
          <w:rFonts w:ascii="Maven Pro Regular Regular" w:hAnsi="Maven Pro Regular Regular"/>
          <w:lang w:val="de-DE"/>
        </w:rPr>
      </w:pPr>
      <w:r>
        <w:rPr>
          <w:rFonts w:ascii="Maven Pro Regular Regular" w:hAnsi="Maven Pro Regular Regular"/>
          <w:rtl w:val="0"/>
          <w:lang w:val="de-DE"/>
        </w:rPr>
        <w:t>Audio-Aufnahmeger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>te, wenn Ger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>usche eine Rolle spielen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Beispiel: Falls das Modul aktivistisch angelegt ist, k</w:t>
      </w:r>
      <w:r>
        <w:rPr>
          <w:rFonts w:ascii="Maven Pro Regular Regular" w:hAnsi="Maven Pro Regular Regular" w:hint="default"/>
          <w:rtl w:val="0"/>
          <w:lang w:val="sv-SE"/>
        </w:rPr>
        <w:t>ö</w:t>
      </w:r>
      <w:r>
        <w:rPr>
          <w:rFonts w:ascii="Maven Pro Regular Regular" w:hAnsi="Maven Pro Regular Regular"/>
          <w:rtl w:val="0"/>
          <w:lang w:val="de-DE"/>
        </w:rPr>
        <w:t>nnten Plakate, Kreide oder Sticker helfen, Botschaften sichtbar zu machen. QR-Codes oder Flyer laden Passant*innen zum Mitmachen ein.</w:t>
      </w:r>
    </w:p>
    <w:p>
      <w:pPr>
        <w:pStyle w:val="Standard"/>
        <w:numPr>
          <w:ilvl w:val="1"/>
          <w:numId w:val="2"/>
        </w:numPr>
        <w:suppressAutoHyphens w:val="1"/>
        <w:spacing w:before="0" w:after="320" w:line="240" w:lineRule="auto"/>
        <w:rPr>
          <w:rFonts w:ascii="Maven Pro Regular Bold" w:hAnsi="Maven Pro Regular Bold"/>
          <w:lang w:val="de-DE"/>
        </w:rPr>
      </w:pPr>
      <w:r>
        <w:rPr>
          <w:rFonts w:ascii="Maven Pro Regular Bold" w:hAnsi="Maven Pro Regular Bold"/>
          <w:rtl w:val="0"/>
          <w:lang w:val="de-DE"/>
        </w:rPr>
        <w:t>Funktionen im Team / Expertisen-Karten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>In einigen Modulen kann es helfen, bestimmte Team-Rollen oder Spezialaufgaben innerhalb des Forschungsteams vorab zu definieren und zu verteilen, um den Fokus auf eine bestimmte, individuelle Rolle zu lenken.</w:t>
      </w:r>
      <w:r>
        <w:rPr>
          <w:rFonts w:ascii="Maven Pro Regular Regular" w:cs="Maven Pro Regular Regular" w:hAnsi="Maven Pro Regular Regular" w:eastAsia="Maven Pro Regular Regular"/>
        </w:rPr>
        <w:br w:type="textWrapping"/>
      </w:r>
      <w:r>
        <w:rPr>
          <w:rFonts w:ascii="Maven Pro Regular Regular" w:hAnsi="Maven Pro Regular Regular"/>
          <w:rtl w:val="0"/>
          <w:lang w:val="de-DE"/>
        </w:rPr>
        <w:t>Es gibt bereits ein paar vorgefertigte Expertisen-Karten. Sie d</w:t>
      </w:r>
      <w:r>
        <w:rPr>
          <w:rFonts w:ascii="Maven Pro Regular Regular" w:hAnsi="Maven Pro Regular Regular" w:hint="default"/>
          <w:rtl w:val="0"/>
        </w:rPr>
        <w:t>ü</w:t>
      </w:r>
      <w:r>
        <w:rPr>
          <w:rFonts w:ascii="Maven Pro Regular Regular" w:hAnsi="Maven Pro Regular Regular"/>
          <w:rtl w:val="0"/>
          <w:lang w:val="de-DE"/>
        </w:rPr>
        <w:t>rfen und sollen gerne erweitert oder erg</w:t>
      </w:r>
      <w:r>
        <w:rPr>
          <w:rFonts w:ascii="Maven Pro Regular Regular" w:hAnsi="Maven Pro Regular Regular" w:hint="default"/>
          <w:rtl w:val="0"/>
        </w:rPr>
        <w:t>ä</w:t>
      </w:r>
      <w:r>
        <w:rPr>
          <w:rFonts w:ascii="Maven Pro Regular Regular" w:hAnsi="Maven Pro Regular Regular"/>
          <w:rtl w:val="0"/>
          <w:lang w:val="de-DE"/>
        </w:rPr>
        <w:t>nzt werden.</w:t>
      </w:r>
    </w:p>
    <w:p>
      <w:pPr>
        <w:pStyle w:val="Standard"/>
        <w:suppressAutoHyphens w:val="1"/>
        <w:spacing w:before="0" w:after="320" w:line="240" w:lineRule="auto"/>
        <w:rPr>
          <w:rFonts w:ascii="Maven Pro Regular Regular" w:cs="Maven Pro Regular Regular" w:hAnsi="Maven Pro Regular Regular" w:eastAsia="Maven Pro Regular Regular"/>
        </w:rPr>
      </w:pPr>
      <w:r>
        <w:rPr>
          <w:rFonts w:ascii="Maven Pro Regular Regular" w:hAnsi="Maven Pro Regular Regular"/>
          <w:rtl w:val="0"/>
          <w:lang w:val="de-DE"/>
        </w:rPr>
        <w:t xml:space="preserve">Jedes Modul kann passende Expertisen aus den vorhandenen vorschlagen </w:t>
      </w:r>
      <w:r>
        <w:rPr>
          <w:rFonts w:ascii="Maven Pro Regular Regular" w:hAnsi="Maven Pro Regular Regular" w:hint="default"/>
          <w:rtl w:val="0"/>
        </w:rPr>
        <w:t xml:space="preserve">– </w:t>
      </w:r>
      <w:r>
        <w:rPr>
          <w:rFonts w:ascii="Maven Pro Regular Regular" w:hAnsi="Maven Pro Regular Regular"/>
          <w:rtl w:val="0"/>
          <w:lang w:val="de-DE"/>
        </w:rPr>
        <w:t>oder man entwickelt eigene, die passen. Die Nutzung ist optional.</w:t>
      </w:r>
    </w:p>
    <w:p>
      <w:pPr>
        <w:pStyle w:val="Standard"/>
        <w:suppressAutoHyphens w:val="1"/>
        <w:spacing w:before="0" w:line="240" w:lineRule="auto"/>
        <w:rPr>
          <w:rFonts w:ascii="Maven Pro Regular Regular" w:cs="Maven Pro Regular Regular" w:hAnsi="Maven Pro Regular Regular" w:eastAsia="Maven Pro Regular Regular"/>
        </w:rPr>
      </w:pPr>
    </w:p>
    <w:p>
      <w:pPr>
        <w:pStyle w:val="Standard"/>
        <w:suppressAutoHyphens w:val="1"/>
        <w:spacing w:before="0" w:line="240" w:lineRule="auto"/>
      </w:pPr>
      <w:r>
        <w:rPr>
          <w:rFonts w:ascii="Maven Pro Regular Regular" w:cs="Maven Pro Regular Regular" w:hAnsi="Maven Pro Regular Regular" w:eastAsia="Maven Pro Regular Regular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ven Pro Regular Bold">
    <w:charset w:val="00"/>
    <w:family w:val="roman"/>
    <w:pitch w:val="default"/>
  </w:font>
  <w:font w:name="Maven Pro Regular Regular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79" w:hanging="4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Light" w:cs="Helvetica Light" w:hAnsi="Helvetica Light" w:eastAsia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06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78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50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22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494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66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389" w:hanging="4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